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B" w:rsidRPr="009C29ED" w:rsidRDefault="001332DB" w:rsidP="001332DB">
      <w:pPr>
        <w:pStyle w:val="BodyText"/>
        <w:spacing w:before="79"/>
        <w:ind w:left="2392" w:firstLine="756"/>
        <w:rPr>
          <w:rFonts w:ascii="Algerian" w:hAnsi="Algerian"/>
          <w:sz w:val="28"/>
          <w:szCs w:val="28"/>
        </w:rPr>
      </w:pPr>
      <w:r w:rsidRPr="009C29ED">
        <w:rPr>
          <w:rFonts w:ascii="Algerian" w:hAnsi="Algerian"/>
          <w:sz w:val="28"/>
          <w:szCs w:val="28"/>
        </w:rPr>
        <w:t>DEPARTMENT OF CHEMISTRY</w:t>
      </w:r>
    </w:p>
    <w:p w:rsidR="001332DB" w:rsidRDefault="001332DB" w:rsidP="001332DB">
      <w:pPr>
        <w:pStyle w:val="BodyText"/>
        <w:spacing w:before="79"/>
        <w:rPr>
          <w:rFonts w:ascii="Algerian" w:hAnsi="Algerian"/>
        </w:rPr>
      </w:pPr>
      <w:r w:rsidRPr="009C29ED">
        <w:rPr>
          <w:rFonts w:ascii="Algerian" w:hAnsi="Algerian"/>
        </w:rPr>
        <w:t xml:space="preserve">                 </w:t>
      </w:r>
      <w:r>
        <w:rPr>
          <w:rFonts w:ascii="Algerian" w:hAnsi="Algerian"/>
        </w:rPr>
        <w:t xml:space="preserve">                 </w:t>
      </w:r>
    </w:p>
    <w:p w:rsidR="001332DB" w:rsidRPr="009C29ED" w:rsidRDefault="001332DB" w:rsidP="001332DB">
      <w:pPr>
        <w:pStyle w:val="BodyText"/>
        <w:spacing w:before="79"/>
        <w:rPr>
          <w:rFonts w:ascii="Algerian" w:hAnsi="Algerian"/>
          <w:b/>
          <w:sz w:val="28"/>
          <w:szCs w:val="28"/>
        </w:rPr>
      </w:pPr>
      <w:r w:rsidRPr="009C29ED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           </w:t>
      </w:r>
      <w:r w:rsidRPr="009C29ED">
        <w:rPr>
          <w:rFonts w:ascii="Algerian" w:hAnsi="Algerian"/>
          <w:sz w:val="28"/>
          <w:szCs w:val="28"/>
        </w:rPr>
        <w:t xml:space="preserve">  </w:t>
      </w:r>
      <w:r w:rsidRPr="009C29ED">
        <w:rPr>
          <w:rFonts w:ascii="Algerian" w:hAnsi="Algerian"/>
          <w:b/>
          <w:sz w:val="28"/>
          <w:szCs w:val="28"/>
        </w:rPr>
        <w:t>GOVERNMENT DEGREE COLLEGE-PALAKONDA</w:t>
      </w:r>
    </w:p>
    <w:p w:rsidR="001332DB" w:rsidRDefault="001332DB" w:rsidP="001332DB">
      <w:pPr>
        <w:pStyle w:val="BodyText"/>
      </w:pPr>
      <w:r>
        <w:t xml:space="preserve">   </w:t>
      </w:r>
    </w:p>
    <w:p w:rsidR="001332DB" w:rsidRDefault="001332DB" w:rsidP="001332DB">
      <w:pPr>
        <w:sectPr w:rsidR="001332DB">
          <w:pgSz w:w="12240" w:h="15840"/>
          <w:pgMar w:top="1480" w:right="800" w:bottom="280" w:left="1040" w:header="720" w:footer="720" w:gutter="0"/>
          <w:cols w:num="2" w:space="720" w:equalWidth="0">
            <w:col w:w="7713" w:space="40"/>
            <w:col w:w="2647"/>
          </w:cols>
        </w:sectPr>
      </w:pPr>
    </w:p>
    <w:p w:rsidR="001332DB" w:rsidRDefault="001332DB" w:rsidP="001332DB">
      <w:pPr>
        <w:pStyle w:val="BodyText"/>
        <w:spacing w:before="7"/>
        <w:rPr>
          <w:sz w:val="16"/>
        </w:rPr>
      </w:pPr>
    </w:p>
    <w:p w:rsidR="001332DB" w:rsidRDefault="001332DB" w:rsidP="001332DB">
      <w:pPr>
        <w:pStyle w:val="Heading3"/>
        <w:spacing w:before="90" w:line="274" w:lineRule="exact"/>
        <w:ind w:left="2781"/>
      </w:pPr>
      <w:r w:rsidRPr="003B08AB">
        <w:rPr>
          <w:highlight w:val="yellow"/>
        </w:rPr>
        <w:t>Course6-D:</w:t>
      </w:r>
      <w:r w:rsidRPr="003B08AB">
        <w:rPr>
          <w:spacing w:val="-5"/>
          <w:highlight w:val="yellow"/>
        </w:rPr>
        <w:t xml:space="preserve"> </w:t>
      </w:r>
      <w:r w:rsidRPr="003B08AB">
        <w:rPr>
          <w:highlight w:val="yellow"/>
        </w:rPr>
        <w:t>Environmental</w:t>
      </w:r>
      <w:r w:rsidRPr="003B08AB">
        <w:rPr>
          <w:spacing w:val="-1"/>
          <w:highlight w:val="yellow"/>
        </w:rPr>
        <w:t xml:space="preserve"> </w:t>
      </w:r>
      <w:r w:rsidRPr="003B08AB">
        <w:rPr>
          <w:highlight w:val="yellow"/>
        </w:rPr>
        <w:t>Chemistry</w:t>
      </w:r>
    </w:p>
    <w:p w:rsidR="001332DB" w:rsidRDefault="001332DB" w:rsidP="001332DB">
      <w:pPr>
        <w:pStyle w:val="BodyText"/>
        <w:rPr>
          <w:sz w:val="22"/>
        </w:rPr>
      </w:pPr>
    </w:p>
    <w:p w:rsidR="001332DB" w:rsidRDefault="001332DB" w:rsidP="001332DB">
      <w:pPr>
        <w:pStyle w:val="Heading3"/>
        <w:tabs>
          <w:tab w:val="left" w:pos="3201"/>
        </w:tabs>
        <w:spacing w:before="5"/>
        <w:ind w:left="321"/>
      </w:pPr>
      <w:r>
        <w:t>UNIT-I</w:t>
      </w:r>
      <w:r>
        <w:rPr>
          <w:spacing w:val="-2"/>
        </w:rPr>
        <w:t xml:space="preserve"> </w:t>
      </w:r>
      <w:r>
        <w:t>Introduction</w:t>
      </w:r>
      <w:r>
        <w:tab/>
        <w:t xml:space="preserve">                                                                                               10h</w:t>
      </w:r>
    </w:p>
    <w:p w:rsidR="001332DB" w:rsidRDefault="001332DB" w:rsidP="001332DB">
      <w:pPr>
        <w:pStyle w:val="BodyText"/>
        <w:spacing w:before="7"/>
        <w:rPr>
          <w:b/>
          <w:sz w:val="23"/>
        </w:rPr>
      </w:pPr>
    </w:p>
    <w:p w:rsidR="001332DB" w:rsidRDefault="001332DB" w:rsidP="001332DB">
      <w:pPr>
        <w:pStyle w:val="BodyText"/>
        <w:ind w:left="321" w:right="371"/>
        <w:jc w:val="both"/>
      </w:pPr>
      <w:r>
        <w:t>Environment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chemistry-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 in nowadays – Nomenclature of environmental chemistry – Segments of environment–</w:t>
      </w:r>
      <w:r>
        <w:rPr>
          <w:spacing w:val="1"/>
        </w:rPr>
        <w:t xml:space="preserve"> </w:t>
      </w:r>
      <w:r>
        <w:t>Effects of human activities on environment – Natural resources–Renewable Resources–Solar and</w:t>
      </w:r>
      <w:r>
        <w:rPr>
          <w:spacing w:val="1"/>
        </w:rPr>
        <w:t xml:space="preserve"> </w:t>
      </w:r>
      <w:r>
        <w:t>biomass energy and Nonrenewable resources – Thermal power and atomic energy – Reactions of</w:t>
      </w:r>
      <w:r>
        <w:rPr>
          <w:spacing w:val="1"/>
        </w:rPr>
        <w:t xml:space="preserve"> </w:t>
      </w:r>
      <w:r>
        <w:t>atmospheric</w:t>
      </w:r>
      <w:r>
        <w:rPr>
          <w:spacing w:val="-3"/>
        </w:rPr>
        <w:t xml:space="preserve"> </w:t>
      </w:r>
      <w:r>
        <w:t>oxygen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Hydro</w:t>
      </w:r>
      <w:r>
        <w:rPr>
          <w:spacing w:val="-1"/>
        </w:rPr>
        <w:t xml:space="preserve"> </w:t>
      </w:r>
      <w:r>
        <w:t>logical cycle.</w:t>
      </w:r>
    </w:p>
    <w:p w:rsidR="001332DB" w:rsidRDefault="001332DB" w:rsidP="001332DB">
      <w:pPr>
        <w:pStyle w:val="BodyText"/>
        <w:spacing w:before="5"/>
      </w:pPr>
    </w:p>
    <w:p w:rsidR="001332DB" w:rsidRDefault="001332DB" w:rsidP="001332DB">
      <w:pPr>
        <w:pStyle w:val="Heading3"/>
        <w:ind w:left="321"/>
      </w:pPr>
      <w:r>
        <w:t>UNIT-II</w:t>
      </w:r>
    </w:p>
    <w:p w:rsidR="001332DB" w:rsidRDefault="001332DB" w:rsidP="001332DB">
      <w:pPr>
        <w:spacing w:line="274" w:lineRule="exact"/>
        <w:ind w:left="321"/>
        <w:jc w:val="both"/>
        <w:rPr>
          <w:b/>
          <w:sz w:val="24"/>
        </w:rPr>
      </w:pPr>
      <w:r>
        <w:rPr>
          <w:b/>
          <w:sz w:val="24"/>
        </w:rPr>
        <w:t>Air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Pollution</w:t>
      </w:r>
      <w:r>
        <w:rPr>
          <w:b/>
          <w:spacing w:val="40"/>
          <w:sz w:val="24"/>
        </w:rPr>
        <w:t xml:space="preserve">                                                                       </w:t>
      </w:r>
      <w:r>
        <w:rPr>
          <w:b/>
          <w:sz w:val="24"/>
        </w:rPr>
        <w:t>10h</w:t>
      </w:r>
    </w:p>
    <w:p w:rsidR="001332DB" w:rsidRDefault="001332DB" w:rsidP="001332DB">
      <w:pPr>
        <w:pStyle w:val="BodyText"/>
        <w:ind w:left="321" w:right="370"/>
        <w:jc w:val="both"/>
      </w:pP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air</w:t>
      </w:r>
      <w:r>
        <w:rPr>
          <w:spacing w:val="6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standards- Climate change – Global warming – Pollution from combustion systems- Acid rain –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smog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Greenhouse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ozone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Bhopal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disaster–Instrumental</w:t>
      </w:r>
      <w:r>
        <w:rPr>
          <w:spacing w:val="-1"/>
        </w:rPr>
        <w:t xml:space="preserve"> </w:t>
      </w:r>
      <w:r>
        <w:t>techniques to monitor</w:t>
      </w:r>
      <w:r>
        <w:rPr>
          <w:spacing w:val="-1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– Controlling</w:t>
      </w:r>
      <w:r>
        <w:rPr>
          <w:spacing w:val="-3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pollution.</w:t>
      </w:r>
    </w:p>
    <w:p w:rsidR="001332DB" w:rsidRDefault="001332DB" w:rsidP="001332DB">
      <w:pPr>
        <w:pStyle w:val="Heading3"/>
        <w:spacing w:before="3"/>
        <w:ind w:left="321"/>
      </w:pPr>
    </w:p>
    <w:p w:rsidR="001332DB" w:rsidRDefault="001332DB" w:rsidP="001332DB">
      <w:pPr>
        <w:pStyle w:val="Heading3"/>
        <w:spacing w:before="3"/>
        <w:ind w:left="321"/>
      </w:pPr>
      <w:r>
        <w:t>UNIT-III</w:t>
      </w:r>
    </w:p>
    <w:p w:rsidR="001332DB" w:rsidRDefault="001332DB" w:rsidP="001332DB">
      <w:pPr>
        <w:spacing w:line="274" w:lineRule="exact"/>
        <w:ind w:left="321"/>
        <w:jc w:val="both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pollution                                                                                                     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10h</w:t>
      </w:r>
    </w:p>
    <w:p w:rsidR="001332DB" w:rsidRDefault="001332DB" w:rsidP="001332DB">
      <w:pPr>
        <w:pStyle w:val="BodyText"/>
        <w:ind w:left="321" w:right="371"/>
        <w:jc w:val="both"/>
      </w:pPr>
      <w:r>
        <w:t>Unique physical and chemical properties of water</w:t>
      </w:r>
      <w:r>
        <w:rPr>
          <w:spacing w:val="1"/>
        </w:rPr>
        <w:t xml:space="preserve"> </w:t>
      </w:r>
      <w:r>
        <w:t>– Water quality standards and parameters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Turbidity- pH Dissolved oxygen – BOD, COD, Suspended solids, total dissolved solids, alkalinity–</w:t>
      </w:r>
      <w:r>
        <w:rPr>
          <w:spacing w:val="1"/>
        </w:rPr>
        <w:t xml:space="preserve"> </w:t>
      </w:r>
      <w:r>
        <w:t>Hardness of water–Methods to convert temporary hard water in to soft water – Methods to convert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eutrophication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–Industrial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treatment.</w:t>
      </w:r>
    </w:p>
    <w:p w:rsidR="001332DB" w:rsidRDefault="001332DB" w:rsidP="001332DB">
      <w:pPr>
        <w:jc w:val="both"/>
      </w:pPr>
    </w:p>
    <w:p w:rsidR="001332DB" w:rsidRDefault="001332DB" w:rsidP="001332DB">
      <w:pPr>
        <w:pStyle w:val="Heading1"/>
        <w:ind w:left="201"/>
      </w:pPr>
      <w:r>
        <w:t>UNIT-IV</w:t>
      </w:r>
    </w:p>
    <w:p w:rsidR="001332DB" w:rsidRDefault="001332DB" w:rsidP="001332DB">
      <w:pPr>
        <w:pStyle w:val="Heading3"/>
        <w:tabs>
          <w:tab w:val="left" w:pos="3081"/>
        </w:tabs>
        <w:spacing w:before="47" w:line="274" w:lineRule="exact"/>
        <w:ind w:left="201"/>
        <w:jc w:val="both"/>
      </w:pPr>
      <w:r>
        <w:t>Chemical</w:t>
      </w:r>
      <w:r>
        <w:rPr>
          <w:spacing w:val="-1"/>
        </w:rPr>
        <w:t xml:space="preserve"> </w:t>
      </w:r>
      <w:r>
        <w:t>Toxicology</w:t>
      </w:r>
      <w:r>
        <w:tab/>
        <w:t>10h</w:t>
      </w:r>
    </w:p>
    <w:p w:rsidR="001332DB" w:rsidRDefault="001332DB" w:rsidP="001332DB">
      <w:pPr>
        <w:pStyle w:val="BodyText"/>
        <w:ind w:left="201" w:right="496"/>
        <w:jc w:val="both"/>
      </w:pPr>
      <w:r>
        <w:t>Toxic chemicals in the environment – effects of toxic chemicals – cyanide and its toxic effects –</w:t>
      </w:r>
      <w:r>
        <w:rPr>
          <w:spacing w:val="1"/>
        </w:rPr>
        <w:t xml:space="preserve"> </w:t>
      </w:r>
      <w:r>
        <w:t>pesticides and its biochemical effects – toxicity of lead, mercury, arsenic and cadmium- Solid waste</w:t>
      </w:r>
      <w:r>
        <w:rPr>
          <w:spacing w:val="1"/>
        </w:rPr>
        <w:t xml:space="preserve"> </w:t>
      </w:r>
      <w:r>
        <w:t>management.</w:t>
      </w:r>
    </w:p>
    <w:p w:rsidR="001332DB" w:rsidRDefault="001332DB" w:rsidP="001332DB">
      <w:pPr>
        <w:pStyle w:val="BodyText"/>
        <w:rPr>
          <w:sz w:val="26"/>
        </w:rPr>
      </w:pPr>
    </w:p>
    <w:p w:rsidR="001332DB" w:rsidRDefault="001332DB" w:rsidP="001332DB">
      <w:pPr>
        <w:pStyle w:val="Heading3"/>
        <w:spacing w:before="1"/>
        <w:ind w:left="0"/>
      </w:pPr>
      <w:r>
        <w:rPr>
          <w:b w:val="0"/>
          <w:bCs w:val="0"/>
          <w:sz w:val="22"/>
        </w:rPr>
        <w:t xml:space="preserve">    </w:t>
      </w:r>
      <w:r>
        <w:t>UNIT-V</w:t>
      </w:r>
    </w:p>
    <w:p w:rsidR="001332DB" w:rsidRDefault="001332DB" w:rsidP="001332DB">
      <w:pPr>
        <w:tabs>
          <w:tab w:val="left" w:pos="3902"/>
        </w:tabs>
        <w:ind w:left="201" w:right="6121"/>
        <w:jc w:val="both"/>
        <w:rPr>
          <w:b/>
          <w:sz w:val="24"/>
        </w:rPr>
      </w:pPr>
      <w:r>
        <w:rPr>
          <w:b/>
          <w:sz w:val="24"/>
        </w:rPr>
        <w:t>Ecosystem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biodiversity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10h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Ecosystem</w:t>
      </w:r>
    </w:p>
    <w:p w:rsidR="001332DB" w:rsidRDefault="001332DB" w:rsidP="001332DB">
      <w:pPr>
        <w:pStyle w:val="BodyText"/>
        <w:ind w:left="201" w:right="494"/>
        <w:jc w:val="both"/>
      </w:pPr>
      <w:r>
        <w:t>Concepts–structure–Functions</w:t>
      </w:r>
      <w:r>
        <w:rPr>
          <w:spacing w:val="1"/>
        </w:rPr>
        <w:t xml:space="preserve"> </w:t>
      </w:r>
      <w:r>
        <w:t>and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ecosystem–</w:t>
      </w:r>
      <w:proofErr w:type="spellStart"/>
      <w:r>
        <w:t>Abiotic</w:t>
      </w:r>
      <w:proofErr w:type="spellEnd"/>
      <w:r>
        <w:rPr>
          <w:spacing w:val="1"/>
        </w:rPr>
        <w:t xml:space="preserve"> </w:t>
      </w:r>
      <w:r>
        <w:t>and biotic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flow and Energy dynamics of ecosystem– Food chains – Food web– Tropic levels–Biogeochemical</w:t>
      </w:r>
      <w:r>
        <w:rPr>
          <w:spacing w:val="1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(carbon,</w:t>
      </w:r>
      <w:r>
        <w:rPr>
          <w:spacing w:val="-1"/>
        </w:rPr>
        <w:t xml:space="preserve"> </w:t>
      </w:r>
      <w:r>
        <w:t>nitrogen</w:t>
      </w:r>
      <w:r>
        <w:rPr>
          <w:spacing w:val="3"/>
        </w:rPr>
        <w:t xml:space="preserve"> </w:t>
      </w:r>
      <w:r>
        <w:t>and phosphorus)</w:t>
      </w:r>
    </w:p>
    <w:p w:rsidR="001332DB" w:rsidRDefault="001332DB" w:rsidP="001332DB">
      <w:pPr>
        <w:pStyle w:val="BodyText"/>
      </w:pPr>
    </w:p>
    <w:p w:rsidR="001332DB" w:rsidRDefault="001332DB" w:rsidP="001332DB">
      <w:pPr>
        <w:pStyle w:val="Heading3"/>
        <w:spacing w:line="274" w:lineRule="exact"/>
        <w:ind w:left="201"/>
      </w:pPr>
      <w:r>
        <w:t>Biodiversity</w:t>
      </w:r>
    </w:p>
    <w:p w:rsidR="001332DB" w:rsidRDefault="001332DB" w:rsidP="001332DB">
      <w:pPr>
        <w:pStyle w:val="BodyText"/>
        <w:ind w:left="201" w:right="494"/>
        <w:jc w:val="both"/>
      </w:pPr>
      <w:r>
        <w:t>Definition – level and types of biodiversity – concept- significance – magnitude and distribution of</w:t>
      </w:r>
      <w:r>
        <w:rPr>
          <w:spacing w:val="1"/>
        </w:rPr>
        <w:t xml:space="preserve"> </w:t>
      </w:r>
      <w:r>
        <w:t>biodiversity–trends-bio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India–biodiversity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level.</w:t>
      </w:r>
    </w:p>
    <w:p w:rsidR="001332DB" w:rsidRDefault="001332DB" w:rsidP="001332DB">
      <w:pPr>
        <w:pStyle w:val="BodyText"/>
        <w:ind w:left="201" w:right="494"/>
        <w:jc w:val="both"/>
        <w:sectPr w:rsidR="001332DB">
          <w:type w:val="continuous"/>
          <w:pgSz w:w="12240" w:h="15840"/>
          <w:pgMar w:top="1420" w:right="800" w:bottom="280" w:left="1040" w:header="720" w:footer="720" w:gutter="0"/>
          <w:cols w:space="720"/>
        </w:sectPr>
      </w:pPr>
    </w:p>
    <w:p w:rsidR="001332DB" w:rsidRDefault="001332DB" w:rsidP="001332DB">
      <w:pPr>
        <w:pStyle w:val="Heading3"/>
        <w:ind w:left="0"/>
      </w:pPr>
      <w:r>
        <w:lastRenderedPageBreak/>
        <w:t xml:space="preserve">                 Course6-D: 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Chemistry – Practical</w:t>
      </w:r>
      <w:r>
        <w:rPr>
          <w:spacing w:val="-2"/>
        </w:rPr>
        <w:t xml:space="preserve"> </w:t>
      </w:r>
      <w:r>
        <w:t>syllabus</w:t>
      </w:r>
    </w:p>
    <w:p w:rsidR="001332DB" w:rsidRDefault="001332DB" w:rsidP="001332DB">
      <w:pPr>
        <w:pStyle w:val="BodyText"/>
      </w:pPr>
    </w:p>
    <w:p w:rsidR="001332DB" w:rsidRDefault="001332DB" w:rsidP="001332DB">
      <w:pPr>
        <w:tabs>
          <w:tab w:val="left" w:pos="921"/>
          <w:tab w:val="left" w:pos="922"/>
          <w:tab w:val="left" w:pos="5242"/>
        </w:tabs>
        <w:ind w:left="450"/>
        <w:rPr>
          <w:sz w:val="24"/>
        </w:rPr>
      </w:pPr>
      <w:r>
        <w:rPr>
          <w:b/>
          <w:sz w:val="24"/>
        </w:rPr>
        <w:t xml:space="preserve">  </w:t>
      </w:r>
      <w:r w:rsidRPr="00064F87">
        <w:rPr>
          <w:b/>
          <w:sz w:val="24"/>
        </w:rPr>
        <w:t>Practical</w:t>
      </w:r>
      <w:r w:rsidRPr="00064F87">
        <w:rPr>
          <w:b/>
          <w:spacing w:val="-2"/>
          <w:sz w:val="24"/>
        </w:rPr>
        <w:t xml:space="preserve"> </w:t>
      </w:r>
      <w:r w:rsidRPr="00064F87">
        <w:rPr>
          <w:b/>
          <w:sz w:val="24"/>
        </w:rPr>
        <w:t>(Laboratory)</w:t>
      </w:r>
      <w:r w:rsidRPr="00064F87">
        <w:rPr>
          <w:b/>
          <w:spacing w:val="-1"/>
          <w:sz w:val="24"/>
        </w:rPr>
        <w:t xml:space="preserve"> </w:t>
      </w:r>
      <w:r w:rsidRPr="00064F87">
        <w:rPr>
          <w:b/>
          <w:sz w:val="24"/>
        </w:rPr>
        <w:t>Syllabus</w:t>
      </w:r>
      <w:r w:rsidRPr="00064F87">
        <w:rPr>
          <w:sz w:val="24"/>
        </w:rPr>
        <w:t>:</w:t>
      </w:r>
      <w:r w:rsidRPr="00064F87">
        <w:rPr>
          <w:spacing w:val="-1"/>
          <w:sz w:val="24"/>
        </w:rPr>
        <w:t xml:space="preserve"> </w:t>
      </w:r>
      <w:r w:rsidRPr="00064F87">
        <w:rPr>
          <w:sz w:val="24"/>
        </w:rPr>
        <w:t>(</w:t>
      </w:r>
      <w:r w:rsidRPr="00064F87">
        <w:rPr>
          <w:b/>
          <w:sz w:val="24"/>
        </w:rPr>
        <w:t>30hrs</w:t>
      </w:r>
      <w:r w:rsidRPr="00064F87">
        <w:rPr>
          <w:sz w:val="24"/>
        </w:rPr>
        <w:t>)</w:t>
      </w:r>
      <w:r w:rsidRPr="00064F87">
        <w:rPr>
          <w:sz w:val="24"/>
        </w:rPr>
        <w:tab/>
        <w:t>(Max.50Marks)</w:t>
      </w:r>
    </w:p>
    <w:p w:rsidR="001332DB" w:rsidRPr="00064F87" w:rsidRDefault="001332DB" w:rsidP="001332DB">
      <w:pPr>
        <w:tabs>
          <w:tab w:val="left" w:pos="921"/>
          <w:tab w:val="left" w:pos="922"/>
          <w:tab w:val="left" w:pos="5242"/>
        </w:tabs>
        <w:ind w:left="450"/>
        <w:rPr>
          <w:sz w:val="24"/>
        </w:rPr>
      </w:pPr>
      <w:r w:rsidRPr="00064F87">
        <w:rPr>
          <w:sz w:val="24"/>
        </w:rPr>
        <w:t>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proofErr w:type="gramEnd"/>
      <w:r>
        <w:rPr>
          <w:sz w:val="24"/>
        </w:rPr>
        <w:t>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carbonate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bicarbonate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water</w:t>
      </w:r>
      <w:r>
        <w:rPr>
          <w:spacing w:val="11"/>
          <w:sz w:val="24"/>
        </w:rPr>
        <w:t xml:space="preserve"> </w:t>
      </w:r>
      <w:r>
        <w:rPr>
          <w:sz w:val="24"/>
        </w:rPr>
        <w:t>samples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double</w:t>
      </w:r>
      <w:r>
        <w:rPr>
          <w:spacing w:val="33"/>
          <w:sz w:val="24"/>
        </w:rPr>
        <w:t xml:space="preserve"> </w:t>
      </w:r>
      <w:r>
        <w:rPr>
          <w:sz w:val="24"/>
        </w:rPr>
        <w:t>titration</w:t>
      </w:r>
      <w:r>
        <w:rPr>
          <w:spacing w:val="33"/>
          <w:sz w:val="24"/>
        </w:rPr>
        <w:t xml:space="preserve"> </w:t>
      </w:r>
      <w:r>
        <w:rPr>
          <w:sz w:val="24"/>
        </w:rPr>
        <w:t>method.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hardness 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EDTA</w:t>
      </w:r>
    </w:p>
    <w:p w:rsidR="001332DB" w:rsidRDefault="001332DB" w:rsidP="001332DB">
      <w:pPr>
        <w:pStyle w:val="ListParagraph"/>
        <w:numPr>
          <w:ilvl w:val="2"/>
          <w:numId w:val="5"/>
        </w:numPr>
        <w:tabs>
          <w:tab w:val="left" w:pos="1167"/>
          <w:tab w:val="left" w:pos="3392"/>
        </w:tabs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hardness</w:t>
      </w:r>
      <w:r>
        <w:rPr>
          <w:sz w:val="24"/>
        </w:rPr>
        <w:tab/>
        <w:t>b) Temporary</w:t>
      </w:r>
      <w:r>
        <w:rPr>
          <w:spacing w:val="-4"/>
          <w:sz w:val="24"/>
        </w:rPr>
        <w:t xml:space="preserve"> </w:t>
      </w:r>
      <w:r>
        <w:rPr>
          <w:sz w:val="24"/>
        </w:rPr>
        <w:t>hardness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Chlorides 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Mohr’s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pH,</w:t>
      </w:r>
      <w:r>
        <w:rPr>
          <w:spacing w:val="-1"/>
          <w:sz w:val="24"/>
        </w:rPr>
        <w:t xml:space="preserve"> </w:t>
      </w:r>
      <w:r>
        <w:rPr>
          <w:sz w:val="24"/>
        </w:rPr>
        <w:t>turbidity</w:t>
      </w:r>
      <w:r>
        <w:rPr>
          <w:spacing w:val="-7"/>
          <w:sz w:val="24"/>
        </w:rPr>
        <w:t xml:space="preserve"> </w:t>
      </w:r>
      <w:r>
        <w:rPr>
          <w:sz w:val="24"/>
        </w:rPr>
        <w:t>and total</w:t>
      </w:r>
      <w:r>
        <w:rPr>
          <w:spacing w:val="-1"/>
          <w:sz w:val="24"/>
        </w:rPr>
        <w:t xml:space="preserve"> </w:t>
      </w:r>
      <w:r>
        <w:rPr>
          <w:sz w:val="24"/>
        </w:rPr>
        <w:t>solids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sample.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 and Mg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+2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 sample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flame</w:t>
      </w:r>
      <w:r>
        <w:rPr>
          <w:spacing w:val="-1"/>
          <w:sz w:val="24"/>
        </w:rPr>
        <w:t xml:space="preserve"> </w:t>
      </w:r>
      <w:r>
        <w:rPr>
          <w:sz w:val="24"/>
        </w:rPr>
        <w:t>photometry.</w:t>
      </w:r>
    </w:p>
    <w:p w:rsidR="001332DB" w:rsidRDefault="001332DB" w:rsidP="001332DB">
      <w:pPr>
        <w:pStyle w:val="ListParagraph"/>
        <w:numPr>
          <w:ilvl w:val="1"/>
          <w:numId w:val="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metry</w:t>
      </w:r>
      <w:proofErr w:type="spellEnd"/>
      <w:r>
        <w:rPr>
          <w:sz w:val="24"/>
        </w:rPr>
        <w:t>.</w:t>
      </w:r>
    </w:p>
    <w:p w:rsidR="001332DB" w:rsidRDefault="001332DB" w:rsidP="001332DB">
      <w:pPr>
        <w:rPr>
          <w:sz w:val="24"/>
        </w:rPr>
      </w:pPr>
    </w:p>
    <w:p w:rsidR="001332DB" w:rsidRDefault="001332DB" w:rsidP="001332DB">
      <w:pPr>
        <w:rPr>
          <w:sz w:val="24"/>
        </w:rPr>
      </w:pPr>
    </w:p>
    <w:p w:rsidR="001332DB" w:rsidRDefault="001332DB" w:rsidP="001332DB">
      <w:pPr>
        <w:ind w:left="1170" w:right="133"/>
        <w:rPr>
          <w:sz w:val="24"/>
        </w:rPr>
      </w:pPr>
    </w:p>
    <w:p w:rsidR="001332DB" w:rsidRPr="00305AEE" w:rsidRDefault="001332DB" w:rsidP="001332DB">
      <w:pPr>
        <w:ind w:right="133"/>
        <w:rPr>
          <w:b/>
          <w:sz w:val="28"/>
          <w:szCs w:val="28"/>
        </w:rPr>
      </w:pPr>
      <w:r>
        <w:rPr>
          <w:sz w:val="24"/>
        </w:rPr>
        <w:t xml:space="preserve">                    </w:t>
      </w:r>
      <w:r w:rsidRPr="003B08AB">
        <w:rPr>
          <w:b/>
          <w:sz w:val="28"/>
          <w:szCs w:val="28"/>
          <w:highlight w:val="yellow"/>
        </w:rPr>
        <w:t>Course7- D: Green Chemistry and Nanotechnology</w:t>
      </w:r>
      <w:r w:rsidRPr="00305AEE">
        <w:rPr>
          <w:b/>
          <w:spacing w:val="-52"/>
          <w:sz w:val="28"/>
          <w:szCs w:val="28"/>
        </w:rPr>
        <w:t xml:space="preserve"> </w:t>
      </w:r>
    </w:p>
    <w:p w:rsidR="001332DB" w:rsidRDefault="001332DB" w:rsidP="001332DB">
      <w:pPr>
        <w:pStyle w:val="BodyText"/>
        <w:rPr>
          <w:sz w:val="20"/>
        </w:rPr>
      </w:pPr>
    </w:p>
    <w:p w:rsidR="001332DB" w:rsidRDefault="001332DB" w:rsidP="001332DB">
      <w:pPr>
        <w:pStyle w:val="BodyText"/>
        <w:spacing w:before="5"/>
        <w:rPr>
          <w:sz w:val="20"/>
        </w:rPr>
      </w:pPr>
    </w:p>
    <w:p w:rsidR="001332DB" w:rsidRDefault="001332DB" w:rsidP="001332DB">
      <w:pPr>
        <w:pStyle w:val="BodyText"/>
        <w:rPr>
          <w:sz w:val="26"/>
        </w:rPr>
      </w:pPr>
    </w:p>
    <w:p w:rsidR="001332DB" w:rsidRDefault="001332DB" w:rsidP="001332DB">
      <w:pPr>
        <w:pStyle w:val="Heading3"/>
        <w:tabs>
          <w:tab w:val="left" w:pos="8209"/>
        </w:tabs>
        <w:ind w:left="201"/>
        <w:jc w:val="both"/>
      </w:pPr>
      <w:r>
        <w:t>UNIT-I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 xml:space="preserve">Chemistry:  </w:t>
      </w:r>
      <w:r>
        <w:rPr>
          <w:spacing w:val="5"/>
        </w:rPr>
        <w:t xml:space="preserve"> </w:t>
      </w:r>
      <w:r>
        <w:t>Part-</w:t>
      </w:r>
      <w:r>
        <w:rPr>
          <w:spacing w:val="-2"/>
        </w:rPr>
        <w:t xml:space="preserve"> </w:t>
      </w:r>
      <w:r>
        <w:t>I</w:t>
      </w:r>
    </w:p>
    <w:p w:rsidR="001332DB" w:rsidRDefault="001332DB" w:rsidP="001332DB">
      <w:pPr>
        <w:pStyle w:val="Heading3"/>
        <w:tabs>
          <w:tab w:val="left" w:pos="8209"/>
        </w:tabs>
        <w:ind w:left="201"/>
        <w:jc w:val="both"/>
        <w:rPr>
          <w:b w:val="0"/>
        </w:rPr>
      </w:pPr>
      <w:r>
        <w:tab/>
      </w:r>
      <w:r>
        <w:rPr>
          <w:b w:val="0"/>
        </w:rPr>
        <w:t>10</w:t>
      </w:r>
      <w:r>
        <w:rPr>
          <w:b w:val="0"/>
          <w:spacing w:val="-1"/>
        </w:rPr>
        <w:t xml:space="preserve"> </w:t>
      </w:r>
      <w:r>
        <w:rPr>
          <w:b w:val="0"/>
        </w:rPr>
        <w:t>hrs</w:t>
      </w:r>
    </w:p>
    <w:p w:rsidR="001332DB" w:rsidRDefault="001332DB" w:rsidP="001332DB">
      <w:pPr>
        <w:pStyle w:val="BodyText"/>
        <w:ind w:left="201" w:right="495"/>
        <w:jc w:val="both"/>
      </w:pPr>
      <w:proofErr w:type="gramStart"/>
      <w:r>
        <w:t>Introduction-Definition of green Chemistry, Need for green chemistry, Goals of Green chemistry</w:t>
      </w:r>
      <w:r>
        <w:rPr>
          <w:spacing w:val="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chemistry.</w:t>
      </w:r>
      <w:proofErr w:type="gramEnd"/>
      <w:r>
        <w:rPr>
          <w:spacing w:val="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synthesis-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type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reaction</w:t>
      </w:r>
    </w:p>
    <w:p w:rsidR="001332DB" w:rsidRDefault="001332DB" w:rsidP="001332DB">
      <w:pPr>
        <w:pStyle w:val="ListParagraph"/>
        <w:numPr>
          <w:ilvl w:val="0"/>
          <w:numId w:val="4"/>
        </w:numPr>
        <w:tabs>
          <w:tab w:val="left" w:pos="439"/>
        </w:tabs>
        <w:ind w:right="494" w:firstLine="0"/>
        <w:jc w:val="both"/>
        <w:rPr>
          <w:sz w:val="24"/>
        </w:rPr>
      </w:pPr>
      <w:r>
        <w:rPr>
          <w:sz w:val="24"/>
        </w:rPr>
        <w:t>Rearrangements (100% atom economic), ii) Addition reaction (100% atom economic). Organic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reactions by </w:t>
      </w:r>
      <w:proofErr w:type="spellStart"/>
      <w:r>
        <w:rPr>
          <w:sz w:val="24"/>
        </w:rPr>
        <w:t>Sonication</w:t>
      </w:r>
      <w:proofErr w:type="spellEnd"/>
      <w:r>
        <w:rPr>
          <w:sz w:val="24"/>
        </w:rPr>
        <w:t xml:space="preserve"> method: apparatus required and examples of </w:t>
      </w:r>
      <w:proofErr w:type="spellStart"/>
      <w:r>
        <w:rPr>
          <w:sz w:val="24"/>
        </w:rPr>
        <w:t>sonochemical</w:t>
      </w:r>
      <w:proofErr w:type="spellEnd"/>
      <w:r>
        <w:rPr>
          <w:sz w:val="24"/>
        </w:rPr>
        <w:t xml:space="preserve"> reactions (Heck,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dicker</w:t>
      </w:r>
      <w:r>
        <w:rPr>
          <w:spacing w:val="-1"/>
          <w:sz w:val="24"/>
        </w:rPr>
        <w:t xml:space="preserve"> </w:t>
      </w:r>
      <w:r>
        <w:rPr>
          <w:sz w:val="24"/>
        </w:rPr>
        <w:t>and Wittig</w:t>
      </w:r>
      <w:r>
        <w:rPr>
          <w:spacing w:val="1"/>
          <w:sz w:val="24"/>
        </w:rPr>
        <w:t xml:space="preserve"> </w:t>
      </w:r>
      <w:r>
        <w:rPr>
          <w:sz w:val="24"/>
        </w:rPr>
        <w:t>reactions).</w:t>
      </w:r>
    </w:p>
    <w:p w:rsidR="001332DB" w:rsidRDefault="001332DB" w:rsidP="001332DB">
      <w:pPr>
        <w:pStyle w:val="BodyText"/>
      </w:pPr>
    </w:p>
    <w:p w:rsidR="001332DB" w:rsidRDefault="001332DB" w:rsidP="001332DB">
      <w:pPr>
        <w:pStyle w:val="Heading3"/>
        <w:tabs>
          <w:tab w:val="left" w:pos="7609"/>
        </w:tabs>
        <w:spacing w:before="1"/>
        <w:ind w:left="201"/>
        <w:jc w:val="both"/>
        <w:rPr>
          <w:b w:val="0"/>
        </w:rPr>
      </w:pPr>
      <w:r>
        <w:t>UNIT-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Chemistry:</w:t>
      </w:r>
      <w:r>
        <w:rPr>
          <w:spacing w:val="1"/>
        </w:rPr>
        <w:t xml:space="preserve"> </w:t>
      </w:r>
      <w:r>
        <w:t>Part-</w:t>
      </w:r>
      <w:r>
        <w:rPr>
          <w:spacing w:val="-3"/>
        </w:rPr>
        <w:t xml:space="preserve"> </w:t>
      </w:r>
      <w:r>
        <w:t>II</w:t>
      </w:r>
      <w:r>
        <w:tab/>
      </w:r>
      <w:r>
        <w:rPr>
          <w:b w:val="0"/>
        </w:rPr>
        <w:t>10 hrs</w:t>
      </w:r>
    </w:p>
    <w:p w:rsidR="001332DB" w:rsidRDefault="001332DB" w:rsidP="001332DB">
      <w:pPr>
        <w:pStyle w:val="ListParagraph"/>
        <w:numPr>
          <w:ilvl w:val="1"/>
          <w:numId w:val="4"/>
        </w:numPr>
        <w:tabs>
          <w:tab w:val="left" w:pos="514"/>
        </w:tabs>
        <w:spacing w:before="4" w:line="274" w:lineRule="exact"/>
        <w:ind w:hanging="313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solvent:</w:t>
      </w:r>
    </w:p>
    <w:p w:rsidR="001332DB" w:rsidRDefault="001332DB" w:rsidP="001332DB">
      <w:pPr>
        <w:pStyle w:val="ListParagraph"/>
        <w:numPr>
          <w:ilvl w:val="0"/>
          <w:numId w:val="3"/>
        </w:numPr>
        <w:tabs>
          <w:tab w:val="left" w:pos="408"/>
        </w:tabs>
        <w:spacing w:line="274" w:lineRule="exact"/>
        <w:rPr>
          <w:sz w:val="24"/>
        </w:rPr>
      </w:pPr>
      <w:r>
        <w:rPr>
          <w:sz w:val="24"/>
        </w:rPr>
        <w:t>Aqueous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-1"/>
          <w:sz w:val="24"/>
        </w:rPr>
        <w:t xml:space="preserve"> </w:t>
      </w:r>
      <w:r>
        <w:rPr>
          <w:sz w:val="24"/>
        </w:rPr>
        <w:t>reactions</w:t>
      </w:r>
    </w:p>
    <w:p w:rsidR="001332DB" w:rsidRDefault="001332DB" w:rsidP="001332DB">
      <w:pPr>
        <w:pStyle w:val="ListParagraph"/>
        <w:numPr>
          <w:ilvl w:val="0"/>
          <w:numId w:val="3"/>
        </w:numPr>
        <w:tabs>
          <w:tab w:val="left" w:pos="476"/>
        </w:tabs>
        <w:ind w:left="201" w:right="2989" w:firstLine="0"/>
        <w:rPr>
          <w:sz w:val="24"/>
        </w:rPr>
      </w:pPr>
      <w:r>
        <w:rPr>
          <w:sz w:val="24"/>
        </w:rPr>
        <w:t xml:space="preserve">Reactions in ionic liquids, Heck reaction, Suzuki reactions, </w:t>
      </w:r>
      <w:proofErr w:type="spellStart"/>
      <w:r>
        <w:rPr>
          <w:sz w:val="24"/>
        </w:rPr>
        <w:t>epoxidation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Iii)</w:t>
      </w:r>
      <w:r>
        <w:rPr>
          <w:spacing w:val="-1"/>
          <w:sz w:val="24"/>
        </w:rPr>
        <w:t xml:space="preserve"> </w:t>
      </w:r>
      <w:r>
        <w:rPr>
          <w:sz w:val="24"/>
        </w:rPr>
        <w:t>Solid supported synthesis</w:t>
      </w:r>
    </w:p>
    <w:p w:rsidR="001332DB" w:rsidRDefault="001332DB" w:rsidP="001332DB">
      <w:pPr>
        <w:pStyle w:val="ListParagraph"/>
        <w:numPr>
          <w:ilvl w:val="1"/>
          <w:numId w:val="4"/>
        </w:numPr>
        <w:tabs>
          <w:tab w:val="left" w:pos="502"/>
        </w:tabs>
        <w:spacing w:before="2" w:line="285" w:lineRule="exact"/>
        <w:ind w:left="501" w:hanging="301"/>
        <w:rPr>
          <w:sz w:val="24"/>
        </w:rPr>
      </w:pPr>
      <w:r>
        <w:rPr>
          <w:b/>
          <w:position w:val="1"/>
          <w:sz w:val="24"/>
        </w:rPr>
        <w:t>Supercritical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CO</w:t>
      </w:r>
      <w:r>
        <w:rPr>
          <w:b/>
          <w:sz w:val="24"/>
        </w:rPr>
        <w:t>2</w:t>
      </w:r>
      <w:r>
        <w:rPr>
          <w:b/>
          <w:position w:val="1"/>
          <w:sz w:val="24"/>
        </w:rPr>
        <w:t>:</w:t>
      </w:r>
      <w:r>
        <w:rPr>
          <w:b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Preparation,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properties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applications,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(decaffeination,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dry</w:t>
      </w:r>
      <w:r>
        <w:rPr>
          <w:sz w:val="24"/>
        </w:rPr>
        <w:t>cleaning)</w:t>
      </w:r>
    </w:p>
    <w:p w:rsidR="001332DB" w:rsidRDefault="001332DB" w:rsidP="001332DB">
      <w:pPr>
        <w:pStyle w:val="ListParagraph"/>
        <w:numPr>
          <w:ilvl w:val="1"/>
          <w:numId w:val="4"/>
        </w:numPr>
        <w:tabs>
          <w:tab w:val="left" w:pos="514"/>
        </w:tabs>
        <w:spacing w:line="275" w:lineRule="exact"/>
        <w:ind w:hanging="313"/>
        <w:rPr>
          <w:sz w:val="24"/>
        </w:rPr>
      </w:pP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and sustainability.</w:t>
      </w:r>
    </w:p>
    <w:p w:rsidR="001332DB" w:rsidRDefault="001332DB" w:rsidP="001332DB">
      <w:pPr>
        <w:pStyle w:val="BodyText"/>
        <w:rPr>
          <w:sz w:val="26"/>
        </w:rPr>
      </w:pPr>
    </w:p>
    <w:p w:rsidR="001332DB" w:rsidRDefault="001332DB" w:rsidP="001332DB">
      <w:pPr>
        <w:pStyle w:val="BodyText"/>
        <w:rPr>
          <w:sz w:val="22"/>
        </w:rPr>
      </w:pPr>
    </w:p>
    <w:p w:rsidR="001332DB" w:rsidRDefault="001332DB" w:rsidP="001332DB">
      <w:pPr>
        <w:pStyle w:val="Heading3"/>
        <w:tabs>
          <w:tab w:val="left" w:pos="7402"/>
        </w:tabs>
        <w:ind w:left="201"/>
        <w:jc w:val="both"/>
        <w:rPr>
          <w:b w:val="0"/>
        </w:rPr>
      </w:pPr>
      <w:r>
        <w:t>UNIT-III</w:t>
      </w:r>
      <w:r>
        <w:rPr>
          <w:spacing w:val="116"/>
        </w:rPr>
        <w:t xml:space="preserve"> </w:t>
      </w:r>
      <w:r>
        <w:t>Microwave and</w:t>
      </w:r>
      <w:r>
        <w:rPr>
          <w:spacing w:val="-1"/>
        </w:rPr>
        <w:t xml:space="preserve"> </w:t>
      </w:r>
      <w:r>
        <w:t>Ultrasound assisted green</w:t>
      </w:r>
      <w:r>
        <w:rPr>
          <w:spacing w:val="-1"/>
        </w:rPr>
        <w:t xml:space="preserve"> </w:t>
      </w:r>
      <w:r>
        <w:t>synthesis:</w:t>
      </w:r>
      <w:r>
        <w:tab/>
      </w:r>
      <w:r>
        <w:rPr>
          <w:b w:val="0"/>
        </w:rPr>
        <w:t>10 hrs</w:t>
      </w:r>
    </w:p>
    <w:p w:rsidR="001332DB" w:rsidRDefault="001332DB" w:rsidP="001332DB">
      <w:pPr>
        <w:pStyle w:val="BodyText"/>
        <w:ind w:left="201" w:right="493"/>
        <w:jc w:val="both"/>
      </w:pPr>
      <w:r>
        <w:t>Apparatus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MAOS</w:t>
      </w:r>
      <w:r>
        <w:rPr>
          <w:spacing w:val="1"/>
        </w:rPr>
        <w:t xml:space="preserve"> </w:t>
      </w:r>
      <w:r>
        <w:t>(synthesis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fused</w:t>
      </w:r>
      <w:r>
        <w:rPr>
          <w:spacing w:val="1"/>
        </w:rPr>
        <w:t xml:space="preserve"> </w:t>
      </w:r>
      <w:proofErr w:type="spellStart"/>
      <w:r>
        <w:t>anthroquinones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Leukart</w:t>
      </w:r>
      <w:proofErr w:type="spellEnd"/>
      <w:r>
        <w:rPr>
          <w:spacing w:val="1"/>
        </w:rPr>
        <w:t xml:space="preserve"> </w:t>
      </w:r>
      <w:r>
        <w:t>reductive</w:t>
      </w:r>
      <w:r>
        <w:rPr>
          <w:spacing w:val="-58"/>
        </w:rPr>
        <w:t xml:space="preserve"> </w:t>
      </w:r>
      <w:proofErr w:type="spellStart"/>
      <w:r>
        <w:t>amination</w:t>
      </w:r>
      <w:proofErr w:type="spellEnd"/>
      <w:r>
        <w:t xml:space="preserve"> of </w:t>
      </w:r>
      <w:proofErr w:type="spellStart"/>
      <w:r>
        <w:t>ketones</w:t>
      </w:r>
      <w:proofErr w:type="spellEnd"/>
      <w:r>
        <w:t xml:space="preserve">) - Advantages and disadvantages of MAOS. </w:t>
      </w:r>
      <w:proofErr w:type="spellStart"/>
      <w:r>
        <w:t>Aldolcondensation</w:t>
      </w:r>
      <w:proofErr w:type="spellEnd"/>
      <w:r>
        <w:t xml:space="preserve"> –</w:t>
      </w:r>
      <w:proofErr w:type="spellStart"/>
      <w:r>
        <w:t>Cannizzaro</w:t>
      </w:r>
      <w:proofErr w:type="spellEnd"/>
      <w:r>
        <w:rPr>
          <w:spacing w:val="1"/>
        </w:rPr>
        <w:t xml:space="preserve"> </w:t>
      </w:r>
      <w:r>
        <w:t>reaction- Diels-Alder</w:t>
      </w:r>
      <w:r>
        <w:rPr>
          <w:spacing w:val="1"/>
        </w:rPr>
        <w:t xml:space="preserve"> </w:t>
      </w:r>
      <w:r>
        <w:t>reactions-</w:t>
      </w:r>
      <w:proofErr w:type="spellStart"/>
      <w:r>
        <w:t>Strecker's</w:t>
      </w:r>
      <w:proofErr w:type="spellEnd"/>
      <w:r>
        <w:t xml:space="preserve"> synthesis</w:t>
      </w:r>
    </w:p>
    <w:p w:rsidR="001332DB" w:rsidRDefault="001332DB" w:rsidP="001332DB">
      <w:pPr>
        <w:pStyle w:val="BodyText"/>
      </w:pPr>
    </w:p>
    <w:p w:rsidR="001332DB" w:rsidRDefault="001332DB" w:rsidP="001332DB">
      <w:pPr>
        <w:pStyle w:val="Heading3"/>
        <w:tabs>
          <w:tab w:val="left" w:pos="5242"/>
        </w:tabs>
        <w:spacing w:before="1"/>
        <w:ind w:left="201"/>
        <w:rPr>
          <w:b w:val="0"/>
        </w:rPr>
      </w:pPr>
      <w:proofErr w:type="gramStart"/>
      <w:r>
        <w:t>UNIT-IV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catalysis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synthesis</w:t>
      </w:r>
      <w:r>
        <w:tab/>
      </w:r>
      <w:r>
        <w:rPr>
          <w:b w:val="0"/>
        </w:rPr>
        <w:t>10 hrs.</w:t>
      </w:r>
      <w:proofErr w:type="gramEnd"/>
    </w:p>
    <w:p w:rsidR="001332DB" w:rsidRDefault="001332DB" w:rsidP="001332DB">
      <w:pPr>
        <w:pStyle w:val="BodyText"/>
        <w:ind w:left="201" w:right="248"/>
      </w:pPr>
      <w:r>
        <w:t>Heterogeneous</w:t>
      </w:r>
      <w:r>
        <w:rPr>
          <w:spacing w:val="26"/>
        </w:rPr>
        <w:t xml:space="preserve"> </w:t>
      </w:r>
      <w:r>
        <w:t>catalysis,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proofErr w:type="spellStart"/>
      <w:r>
        <w:t>zeolites</w:t>
      </w:r>
      <w:proofErr w:type="spellEnd"/>
      <w:r>
        <w:t>,</w:t>
      </w:r>
      <w:r>
        <w:rPr>
          <w:spacing w:val="24"/>
        </w:rPr>
        <w:t xml:space="preserve"> </w:t>
      </w:r>
      <w:r>
        <w:t>silica,</w:t>
      </w:r>
      <w:r>
        <w:rPr>
          <w:spacing w:val="25"/>
        </w:rPr>
        <w:t xml:space="preserve"> </w:t>
      </w:r>
      <w:r>
        <w:t>alumina,</w:t>
      </w:r>
      <w:r>
        <w:rPr>
          <w:spacing w:val="24"/>
        </w:rPr>
        <w:t xml:space="preserve"> </w:t>
      </w:r>
      <w:r>
        <w:t>supported</w:t>
      </w:r>
      <w:r>
        <w:rPr>
          <w:spacing w:val="32"/>
        </w:rPr>
        <w:t xml:space="preserve"> </w:t>
      </w:r>
      <w:r>
        <w:t>catalysis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bio</w:t>
      </w:r>
      <w:r>
        <w:rPr>
          <w:spacing w:val="25"/>
        </w:rPr>
        <w:t xml:space="preserve"> </w:t>
      </w:r>
      <w:r>
        <w:t>catalysis:</w:t>
      </w:r>
      <w:r>
        <w:rPr>
          <w:spacing w:val="-57"/>
        </w:rPr>
        <w:t xml:space="preserve"> </w:t>
      </w:r>
      <w:r>
        <w:t>Enzymes,</w:t>
      </w:r>
      <w:r>
        <w:rPr>
          <w:spacing w:val="-1"/>
        </w:rPr>
        <w:t xml:space="preserve"> </w:t>
      </w:r>
      <w:r>
        <w:t>microbes Phase transfer</w:t>
      </w:r>
      <w:r>
        <w:rPr>
          <w:spacing w:val="-1"/>
        </w:rPr>
        <w:t xml:space="preserve"> </w:t>
      </w:r>
      <w:r>
        <w:t>catalysis (</w:t>
      </w:r>
      <w:proofErr w:type="spellStart"/>
      <w:r>
        <w:t>micellar</w:t>
      </w:r>
      <w:proofErr w:type="spellEnd"/>
      <w:r>
        <w:t xml:space="preserve"> /surfactant)</w:t>
      </w:r>
    </w:p>
    <w:p w:rsidR="001332DB" w:rsidRDefault="001332DB" w:rsidP="001332DB">
      <w:pPr>
        <w:pStyle w:val="ListParagraph"/>
        <w:numPr>
          <w:ilvl w:val="0"/>
          <w:numId w:val="2"/>
        </w:numPr>
        <w:tabs>
          <w:tab w:val="left" w:pos="482"/>
        </w:tabs>
        <w:ind w:right="495" w:firstLine="0"/>
        <w:rPr>
          <w:sz w:val="24"/>
        </w:rPr>
      </w:pPr>
      <w:r>
        <w:rPr>
          <w:sz w:val="24"/>
        </w:rPr>
        <w:t>Green</w:t>
      </w:r>
      <w:r>
        <w:rPr>
          <w:spacing w:val="40"/>
          <w:sz w:val="24"/>
        </w:rPr>
        <w:t xml:space="preserve"> </w:t>
      </w:r>
      <w:r>
        <w:rPr>
          <w:sz w:val="24"/>
        </w:rPr>
        <w:t>synthesis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following</w:t>
      </w:r>
      <w:r>
        <w:rPr>
          <w:spacing w:val="39"/>
          <w:sz w:val="24"/>
        </w:rPr>
        <w:t xml:space="preserve"> </w:t>
      </w:r>
      <w:r>
        <w:rPr>
          <w:sz w:val="24"/>
        </w:rPr>
        <w:t>compounds: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adipic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acid,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catechol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disodium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menudo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acetate</w:t>
      </w:r>
      <w:r>
        <w:rPr>
          <w:spacing w:val="-57"/>
          <w:sz w:val="24"/>
        </w:rPr>
        <w:t xml:space="preserve"> </w:t>
      </w:r>
      <w:r>
        <w:rPr>
          <w:sz w:val="24"/>
        </w:rPr>
        <w:t>(alternative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Strecker’s</w:t>
      </w:r>
      <w:proofErr w:type="spellEnd"/>
      <w:r>
        <w:rPr>
          <w:sz w:val="24"/>
        </w:rPr>
        <w:t xml:space="preserve"> synthesis)</w:t>
      </w:r>
    </w:p>
    <w:p w:rsidR="001332DB" w:rsidRDefault="001332DB" w:rsidP="001332DB">
      <w:pPr>
        <w:pStyle w:val="ListParagraph"/>
        <w:numPr>
          <w:ilvl w:val="0"/>
          <w:numId w:val="2"/>
        </w:numPr>
        <w:tabs>
          <w:tab w:val="left" w:pos="446"/>
        </w:tabs>
        <w:spacing w:before="72"/>
        <w:ind w:right="495" w:firstLine="0"/>
        <w:jc w:val="both"/>
        <w:rPr>
          <w:sz w:val="24"/>
        </w:rPr>
      </w:pPr>
      <w:r>
        <w:rPr>
          <w:sz w:val="24"/>
        </w:rPr>
        <w:t>Microwave assisted reaction in water –Hoffmann elimination – methyl benzoate to benzoic acid –</w:t>
      </w:r>
      <w:r>
        <w:rPr>
          <w:spacing w:val="-57"/>
          <w:sz w:val="24"/>
        </w:rPr>
        <w:t xml:space="preserve"> </w:t>
      </w:r>
      <w:r>
        <w:rPr>
          <w:sz w:val="24"/>
        </w:rPr>
        <w:t>oxidation of toluene and alcohols–microwave assisted reactions in organic solvents. Diels-Alder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decarboxylation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reaction.</w:t>
      </w:r>
    </w:p>
    <w:p w:rsidR="001332DB" w:rsidRDefault="001332DB" w:rsidP="001332DB">
      <w:pPr>
        <w:pStyle w:val="ListParagraph"/>
        <w:numPr>
          <w:ilvl w:val="0"/>
          <w:numId w:val="2"/>
        </w:numPr>
        <w:tabs>
          <w:tab w:val="left" w:pos="482"/>
        </w:tabs>
        <w:spacing w:before="1"/>
        <w:ind w:right="493" w:firstLine="0"/>
        <w:jc w:val="both"/>
        <w:rPr>
          <w:sz w:val="24"/>
        </w:rPr>
      </w:pPr>
      <w:r>
        <w:rPr>
          <w:sz w:val="24"/>
        </w:rPr>
        <w:t>Ultrasound assisted reactions–</w:t>
      </w:r>
      <w:proofErr w:type="spellStart"/>
      <w:r>
        <w:rPr>
          <w:sz w:val="24"/>
        </w:rPr>
        <w:t>sonochemical</w:t>
      </w:r>
      <w:proofErr w:type="spellEnd"/>
      <w:r>
        <w:rPr>
          <w:sz w:val="24"/>
        </w:rPr>
        <w:t xml:space="preserve"> Simmons–Smith reaction (ultrasonic alternative to</w:t>
      </w:r>
      <w:r>
        <w:rPr>
          <w:spacing w:val="1"/>
          <w:sz w:val="24"/>
        </w:rPr>
        <w:t xml:space="preserve"> </w:t>
      </w:r>
      <w:r>
        <w:rPr>
          <w:sz w:val="24"/>
        </w:rPr>
        <w:t>iodine)</w:t>
      </w:r>
    </w:p>
    <w:p w:rsidR="001332DB" w:rsidRDefault="001332DB" w:rsidP="001332DB">
      <w:pPr>
        <w:pStyle w:val="BodyText"/>
      </w:pPr>
    </w:p>
    <w:p w:rsidR="001332DB" w:rsidRDefault="001332DB" w:rsidP="001332DB">
      <w:pPr>
        <w:pStyle w:val="Heading3"/>
        <w:tabs>
          <w:tab w:val="left" w:pos="7421"/>
        </w:tabs>
        <w:ind w:left="201"/>
        <w:jc w:val="both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Nanotechnology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chemistry</w:t>
      </w:r>
      <w:r>
        <w:tab/>
      </w:r>
      <w:r>
        <w:rPr>
          <w:b w:val="0"/>
        </w:rPr>
        <w:t>10 hrs</w:t>
      </w:r>
    </w:p>
    <w:p w:rsidR="001332DB" w:rsidRDefault="001332DB" w:rsidP="001332DB">
      <w:pPr>
        <w:pStyle w:val="BodyText"/>
        <w:ind w:left="201" w:right="493"/>
        <w:jc w:val="both"/>
      </w:pPr>
      <w:proofErr w:type="gramStart"/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Nano</w:t>
      </w:r>
      <w:proofErr w:type="spellEnd"/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Nano</w:t>
      </w:r>
      <w:proofErr w:type="spellEnd"/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Nanomaterial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Properties and Application of </w:t>
      </w:r>
      <w:proofErr w:type="spellStart"/>
      <w:r>
        <w:t>Nanomaterial</w:t>
      </w:r>
      <w:proofErr w:type="spellEnd"/>
      <w:r>
        <w:t>.</w:t>
      </w:r>
      <w:proofErr w:type="gramEnd"/>
      <w:r>
        <w:t xml:space="preserve"> Chemical and Physical properties of </w:t>
      </w:r>
      <w:proofErr w:type="spellStart"/>
      <w:r>
        <w:t>Nanoparticles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 xml:space="preserve">Physical synthesis of </w:t>
      </w:r>
      <w:proofErr w:type="spellStart"/>
      <w:r>
        <w:t>nanoparticles</w:t>
      </w:r>
      <w:proofErr w:type="spellEnd"/>
      <w:r>
        <w:t xml:space="preserve"> – Inert gas condensation - aerosol method - Chemical Synthesis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nanoparticles</w:t>
      </w:r>
      <w:proofErr w:type="spellEnd"/>
      <w:r>
        <w:t xml:space="preserve"> – precipitation and</w:t>
      </w:r>
      <w:r>
        <w:rPr>
          <w:spacing w:val="-1"/>
        </w:rPr>
        <w:t xml:space="preserve"> </w:t>
      </w:r>
      <w:r>
        <w:t>co-precipitation method, sol-gel method.</w:t>
      </w:r>
    </w:p>
    <w:p w:rsidR="001332DB" w:rsidRDefault="001332DB" w:rsidP="001332DB">
      <w:pPr>
        <w:rPr>
          <w:sz w:val="24"/>
        </w:rPr>
      </w:pPr>
    </w:p>
    <w:p w:rsidR="001332DB" w:rsidRDefault="001332DB" w:rsidP="001332DB">
      <w:pPr>
        <w:pStyle w:val="ListParagraph"/>
        <w:tabs>
          <w:tab w:val="left" w:pos="588"/>
          <w:tab w:val="left" w:pos="5242"/>
        </w:tabs>
        <w:ind w:left="587" w:firstLine="0"/>
        <w:rPr>
          <w:b/>
          <w:sz w:val="28"/>
          <w:szCs w:val="28"/>
        </w:rPr>
      </w:pPr>
    </w:p>
    <w:p w:rsidR="001332DB" w:rsidRDefault="001332DB" w:rsidP="001332DB">
      <w:pPr>
        <w:pStyle w:val="ListParagraph"/>
        <w:tabs>
          <w:tab w:val="left" w:pos="588"/>
          <w:tab w:val="left" w:pos="5242"/>
        </w:tabs>
        <w:ind w:left="587" w:firstLine="0"/>
        <w:rPr>
          <w:b/>
          <w:sz w:val="28"/>
          <w:szCs w:val="28"/>
        </w:rPr>
      </w:pPr>
    </w:p>
    <w:p w:rsidR="001332DB" w:rsidRPr="003B08AB" w:rsidRDefault="001332DB" w:rsidP="001332DB">
      <w:pPr>
        <w:pStyle w:val="ListParagraph"/>
        <w:tabs>
          <w:tab w:val="left" w:pos="588"/>
          <w:tab w:val="left" w:pos="5242"/>
        </w:tabs>
        <w:ind w:left="587" w:firstLine="0"/>
        <w:rPr>
          <w:b/>
          <w:sz w:val="28"/>
          <w:szCs w:val="28"/>
        </w:rPr>
      </w:pPr>
      <w:r w:rsidRPr="003B08AB">
        <w:rPr>
          <w:b/>
          <w:sz w:val="28"/>
          <w:szCs w:val="28"/>
        </w:rPr>
        <w:t xml:space="preserve">Course7-D: </w:t>
      </w:r>
      <w:r w:rsidRPr="003B08AB">
        <w:rPr>
          <w:b/>
          <w:spacing w:val="-3"/>
          <w:sz w:val="28"/>
          <w:szCs w:val="28"/>
        </w:rPr>
        <w:t xml:space="preserve"> </w:t>
      </w:r>
      <w:r w:rsidRPr="003B08AB">
        <w:rPr>
          <w:b/>
          <w:sz w:val="28"/>
          <w:szCs w:val="28"/>
        </w:rPr>
        <w:t>Green</w:t>
      </w:r>
      <w:r w:rsidRPr="003B08AB">
        <w:rPr>
          <w:b/>
          <w:spacing w:val="-2"/>
          <w:sz w:val="28"/>
          <w:szCs w:val="28"/>
        </w:rPr>
        <w:t xml:space="preserve"> </w:t>
      </w:r>
      <w:r w:rsidRPr="003B08AB">
        <w:rPr>
          <w:b/>
          <w:sz w:val="28"/>
          <w:szCs w:val="28"/>
        </w:rPr>
        <w:t xml:space="preserve">Chemistry and </w:t>
      </w:r>
      <w:proofErr w:type="spellStart"/>
      <w:r w:rsidRPr="003B08AB">
        <w:rPr>
          <w:b/>
          <w:sz w:val="28"/>
          <w:szCs w:val="28"/>
        </w:rPr>
        <w:t>Nano</w:t>
      </w:r>
      <w:proofErr w:type="spellEnd"/>
      <w:r w:rsidRPr="003B08AB">
        <w:rPr>
          <w:b/>
          <w:sz w:val="28"/>
          <w:szCs w:val="28"/>
        </w:rPr>
        <w:t xml:space="preserve"> Technology – Practical</w:t>
      </w:r>
      <w:r w:rsidRPr="003B08AB">
        <w:rPr>
          <w:b/>
          <w:spacing w:val="-2"/>
          <w:sz w:val="28"/>
          <w:szCs w:val="28"/>
        </w:rPr>
        <w:t xml:space="preserve"> </w:t>
      </w:r>
      <w:r w:rsidRPr="003B08AB">
        <w:rPr>
          <w:b/>
          <w:sz w:val="28"/>
          <w:szCs w:val="28"/>
        </w:rPr>
        <w:t>syllabus</w:t>
      </w:r>
    </w:p>
    <w:p w:rsidR="001332DB" w:rsidRDefault="001332DB" w:rsidP="001332DB">
      <w:pPr>
        <w:tabs>
          <w:tab w:val="left" w:pos="588"/>
          <w:tab w:val="left" w:pos="5242"/>
        </w:tabs>
        <w:ind w:left="200"/>
        <w:rPr>
          <w:b/>
          <w:sz w:val="24"/>
        </w:rPr>
      </w:pPr>
      <w:r>
        <w:rPr>
          <w:b/>
          <w:sz w:val="24"/>
        </w:rPr>
        <w:t xml:space="preserve">  </w:t>
      </w:r>
    </w:p>
    <w:p w:rsidR="001332DB" w:rsidRDefault="001332DB" w:rsidP="001332DB">
      <w:pPr>
        <w:tabs>
          <w:tab w:val="left" w:pos="588"/>
          <w:tab w:val="left" w:pos="5242"/>
        </w:tabs>
        <w:ind w:left="200"/>
        <w:rPr>
          <w:b/>
          <w:sz w:val="24"/>
        </w:rPr>
      </w:pPr>
    </w:p>
    <w:p w:rsidR="001332DB" w:rsidRDefault="001332DB" w:rsidP="001332DB">
      <w:pPr>
        <w:tabs>
          <w:tab w:val="left" w:pos="588"/>
          <w:tab w:val="left" w:pos="5242"/>
        </w:tabs>
        <w:ind w:left="200"/>
        <w:rPr>
          <w:b/>
          <w:sz w:val="24"/>
        </w:rPr>
      </w:pPr>
    </w:p>
    <w:p w:rsidR="001332DB" w:rsidRDefault="001332DB" w:rsidP="001332DB">
      <w:pPr>
        <w:tabs>
          <w:tab w:val="left" w:pos="588"/>
          <w:tab w:val="left" w:pos="5242"/>
        </w:tabs>
        <w:ind w:left="200"/>
        <w:rPr>
          <w:sz w:val="24"/>
        </w:rPr>
      </w:pPr>
      <w:r w:rsidRPr="003B08AB">
        <w:rPr>
          <w:b/>
          <w:sz w:val="24"/>
        </w:rPr>
        <w:t>Practical (Laboratory)</w:t>
      </w:r>
      <w:r w:rsidRPr="003B08AB">
        <w:rPr>
          <w:b/>
          <w:spacing w:val="-1"/>
          <w:sz w:val="24"/>
        </w:rPr>
        <w:t xml:space="preserve"> </w:t>
      </w:r>
      <w:r w:rsidRPr="003B08AB">
        <w:rPr>
          <w:b/>
          <w:sz w:val="24"/>
        </w:rPr>
        <w:t>Syllabus:</w:t>
      </w:r>
      <w:r w:rsidRPr="003B08AB">
        <w:rPr>
          <w:b/>
          <w:spacing w:val="-1"/>
          <w:sz w:val="24"/>
        </w:rPr>
        <w:t xml:space="preserve"> </w:t>
      </w:r>
      <w:r w:rsidRPr="003B08AB">
        <w:rPr>
          <w:b/>
          <w:sz w:val="24"/>
        </w:rPr>
        <w:t>(30 hrs.)</w:t>
      </w:r>
      <w:r w:rsidRPr="003B08AB">
        <w:rPr>
          <w:b/>
          <w:sz w:val="24"/>
        </w:rPr>
        <w:tab/>
      </w:r>
      <w:proofErr w:type="gramStart"/>
      <w:r w:rsidRPr="003B08AB">
        <w:rPr>
          <w:sz w:val="24"/>
        </w:rPr>
        <w:t>(Max.50</w:t>
      </w:r>
      <w:r w:rsidRPr="003B08AB">
        <w:rPr>
          <w:spacing w:val="-1"/>
          <w:sz w:val="24"/>
        </w:rPr>
        <w:t xml:space="preserve"> </w:t>
      </w:r>
      <w:r w:rsidRPr="003B08AB">
        <w:rPr>
          <w:sz w:val="24"/>
        </w:rPr>
        <w:t>Marks).</w:t>
      </w:r>
      <w:proofErr w:type="gramEnd"/>
    </w:p>
    <w:p w:rsidR="001332DB" w:rsidRPr="003B08AB" w:rsidRDefault="001332DB" w:rsidP="001332DB">
      <w:pPr>
        <w:tabs>
          <w:tab w:val="left" w:pos="588"/>
          <w:tab w:val="left" w:pos="5242"/>
        </w:tabs>
        <w:ind w:left="200"/>
        <w:rPr>
          <w:sz w:val="24"/>
        </w:rPr>
      </w:pP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proofErr w:type="gramEnd"/>
      <w:r>
        <w:rPr>
          <w:sz w:val="24"/>
        </w:rPr>
        <w:t>.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proofErr w:type="spellStart"/>
      <w:r>
        <w:rPr>
          <w:sz w:val="24"/>
        </w:rPr>
        <w:t>Acetylation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amine by</w:t>
      </w:r>
      <w:r>
        <w:rPr>
          <w:spacing w:val="-4"/>
          <w:sz w:val="24"/>
        </w:rPr>
        <w:t xml:space="preserve"> </w:t>
      </w:r>
      <w:r>
        <w:rPr>
          <w:sz w:val="24"/>
        </w:rPr>
        <w:t>green method: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acetanilide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Rearrangement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Benzil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Benzilic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rearrangement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Radical</w:t>
      </w:r>
      <w:r>
        <w:rPr>
          <w:spacing w:val="-2"/>
          <w:sz w:val="24"/>
        </w:rPr>
        <w:t xml:space="preserve"> </w:t>
      </w:r>
      <w:r>
        <w:rPr>
          <w:sz w:val="24"/>
        </w:rPr>
        <w:t>coupling</w:t>
      </w:r>
      <w:r>
        <w:rPr>
          <w:spacing w:val="-2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1,1-bis</w:t>
      </w:r>
      <w:r>
        <w:rPr>
          <w:spacing w:val="1"/>
          <w:sz w:val="24"/>
        </w:rPr>
        <w:t xml:space="preserve"> </w:t>
      </w:r>
      <w:r>
        <w:rPr>
          <w:sz w:val="24"/>
        </w:rPr>
        <w:t>-2-naphthol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oxidation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adipicacid</w:t>
      </w:r>
      <w:proofErr w:type="spellEnd"/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characterization of</w:t>
      </w:r>
      <w:r>
        <w:rPr>
          <w:spacing w:val="57"/>
          <w:sz w:val="24"/>
        </w:rPr>
        <w:t xml:space="preserve"> </w:t>
      </w:r>
      <w:r>
        <w:rPr>
          <w:sz w:val="24"/>
        </w:rPr>
        <w:t>biodiesel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vegetable</w:t>
      </w:r>
      <w:r>
        <w:rPr>
          <w:spacing w:val="-2"/>
          <w:sz w:val="24"/>
        </w:rPr>
        <w:t xml:space="preserve"> </w:t>
      </w:r>
      <w:r>
        <w:rPr>
          <w:sz w:val="24"/>
        </w:rPr>
        <w:t>oil/</w:t>
      </w:r>
      <w:r>
        <w:rPr>
          <w:spacing w:val="-1"/>
          <w:sz w:val="24"/>
        </w:rPr>
        <w:t xml:space="preserve"> </w:t>
      </w:r>
      <w:r>
        <w:rPr>
          <w:sz w:val="24"/>
        </w:rPr>
        <w:t>waste cooking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Nanoparticles</w:t>
      </w:r>
      <w:proofErr w:type="spellEnd"/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r>
        <w:rPr>
          <w:sz w:val="24"/>
        </w:rPr>
        <w:t>gold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tea</w:t>
      </w:r>
      <w:r>
        <w:rPr>
          <w:spacing w:val="-3"/>
          <w:sz w:val="24"/>
        </w:rPr>
        <w:t xml:space="preserve"> </w:t>
      </w:r>
      <w:r>
        <w:rPr>
          <w:sz w:val="24"/>
        </w:rPr>
        <w:t>leaves.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proofErr w:type="spellStart"/>
      <w:r>
        <w:rPr>
          <w:sz w:val="24"/>
        </w:rPr>
        <w:t>Benzoin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condensation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Thiamine</w:t>
      </w:r>
      <w:r>
        <w:rPr>
          <w:spacing w:val="-2"/>
          <w:sz w:val="24"/>
        </w:rPr>
        <w:t xml:space="preserve"> </w:t>
      </w:r>
      <w:r>
        <w:rPr>
          <w:sz w:val="24"/>
        </w:rPr>
        <w:t>Hydrochloride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catalyst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cyanide.</w:t>
      </w:r>
    </w:p>
    <w:p w:rsidR="001332DB" w:rsidRDefault="001332DB" w:rsidP="001332DB">
      <w:pPr>
        <w:pStyle w:val="ListParagraph"/>
        <w:numPr>
          <w:ilvl w:val="1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Benzophenone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Benzopinacol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sunlight.</w:t>
      </w:r>
    </w:p>
    <w:p w:rsidR="001332DB" w:rsidRDefault="001332DB" w:rsidP="001332DB">
      <w:pPr>
        <w:pStyle w:val="BodyText"/>
        <w:spacing w:before="4"/>
      </w:pPr>
    </w:p>
    <w:p w:rsidR="00962DB1" w:rsidRDefault="00962DB1"/>
    <w:sectPr w:rsidR="00962DB1" w:rsidSect="0096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495"/>
    <w:multiLevelType w:val="hybridMultilevel"/>
    <w:tmpl w:val="9E4682EA"/>
    <w:lvl w:ilvl="0" w:tplc="BFA24044">
      <w:start w:val="3"/>
      <w:numFmt w:val="upperRoman"/>
      <w:lvlText w:val="%1."/>
      <w:lvlJc w:val="left"/>
      <w:pPr>
        <w:ind w:left="85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E32ABA6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CE869D2">
      <w:start w:val="1"/>
      <w:numFmt w:val="lowerLetter"/>
      <w:lvlText w:val="%3)"/>
      <w:lvlJc w:val="left"/>
      <w:pPr>
        <w:ind w:left="14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253A9F66">
      <w:numFmt w:val="bullet"/>
      <w:lvlText w:val="•"/>
      <w:lvlJc w:val="left"/>
      <w:pPr>
        <w:ind w:left="1529" w:hanging="246"/>
      </w:pPr>
      <w:rPr>
        <w:rFonts w:hint="default"/>
        <w:lang w:val="en-US" w:eastAsia="en-US" w:bidi="ar-SA"/>
      </w:rPr>
    </w:lvl>
    <w:lvl w:ilvl="4" w:tplc="8BC48234">
      <w:numFmt w:val="bullet"/>
      <w:lvlText w:val="•"/>
      <w:lvlJc w:val="left"/>
      <w:pPr>
        <w:ind w:left="2831" w:hanging="246"/>
      </w:pPr>
      <w:rPr>
        <w:rFonts w:hint="default"/>
        <w:lang w:val="en-US" w:eastAsia="en-US" w:bidi="ar-SA"/>
      </w:rPr>
    </w:lvl>
    <w:lvl w:ilvl="5" w:tplc="9FB2EA86">
      <w:numFmt w:val="bullet"/>
      <w:lvlText w:val="•"/>
      <w:lvlJc w:val="left"/>
      <w:pPr>
        <w:ind w:left="4134" w:hanging="246"/>
      </w:pPr>
      <w:rPr>
        <w:rFonts w:hint="default"/>
        <w:lang w:val="en-US" w:eastAsia="en-US" w:bidi="ar-SA"/>
      </w:rPr>
    </w:lvl>
    <w:lvl w:ilvl="6" w:tplc="ABA2DEA2">
      <w:numFmt w:val="bullet"/>
      <w:lvlText w:val="•"/>
      <w:lvlJc w:val="left"/>
      <w:pPr>
        <w:ind w:left="5437" w:hanging="246"/>
      </w:pPr>
      <w:rPr>
        <w:rFonts w:hint="default"/>
        <w:lang w:val="en-US" w:eastAsia="en-US" w:bidi="ar-SA"/>
      </w:rPr>
    </w:lvl>
    <w:lvl w:ilvl="7" w:tplc="AD566F5E">
      <w:numFmt w:val="bullet"/>
      <w:lvlText w:val="•"/>
      <w:lvlJc w:val="left"/>
      <w:pPr>
        <w:ind w:left="6740" w:hanging="246"/>
      </w:pPr>
      <w:rPr>
        <w:rFonts w:hint="default"/>
        <w:lang w:val="en-US" w:eastAsia="en-US" w:bidi="ar-SA"/>
      </w:rPr>
    </w:lvl>
    <w:lvl w:ilvl="8" w:tplc="086C5860">
      <w:numFmt w:val="bullet"/>
      <w:lvlText w:val="•"/>
      <w:lvlJc w:val="left"/>
      <w:pPr>
        <w:ind w:left="8043" w:hanging="246"/>
      </w:pPr>
      <w:rPr>
        <w:rFonts w:hint="default"/>
        <w:lang w:val="en-US" w:eastAsia="en-US" w:bidi="ar-SA"/>
      </w:rPr>
    </w:lvl>
  </w:abstractNum>
  <w:abstractNum w:abstractNumId="1">
    <w:nsid w:val="2BCD1488"/>
    <w:multiLevelType w:val="hybridMultilevel"/>
    <w:tmpl w:val="C624E292"/>
    <w:lvl w:ilvl="0" w:tplc="9570644E">
      <w:start w:val="1"/>
      <w:numFmt w:val="decimal"/>
      <w:lvlText w:val="%1."/>
      <w:lvlJc w:val="left"/>
      <w:pPr>
        <w:ind w:left="2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DC3520">
      <w:numFmt w:val="bullet"/>
      <w:lvlText w:val="•"/>
      <w:lvlJc w:val="left"/>
      <w:pPr>
        <w:ind w:left="1220" w:hanging="281"/>
      </w:pPr>
      <w:rPr>
        <w:rFonts w:hint="default"/>
        <w:lang w:val="en-US" w:eastAsia="en-US" w:bidi="ar-SA"/>
      </w:rPr>
    </w:lvl>
    <w:lvl w:ilvl="2" w:tplc="5EAC4E82">
      <w:numFmt w:val="bullet"/>
      <w:lvlText w:val="•"/>
      <w:lvlJc w:val="left"/>
      <w:pPr>
        <w:ind w:left="2240" w:hanging="281"/>
      </w:pPr>
      <w:rPr>
        <w:rFonts w:hint="default"/>
        <w:lang w:val="en-US" w:eastAsia="en-US" w:bidi="ar-SA"/>
      </w:rPr>
    </w:lvl>
    <w:lvl w:ilvl="3" w:tplc="5CD49880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 w:tplc="02F4AA78">
      <w:numFmt w:val="bullet"/>
      <w:lvlText w:val="•"/>
      <w:lvlJc w:val="left"/>
      <w:pPr>
        <w:ind w:left="4280" w:hanging="281"/>
      </w:pPr>
      <w:rPr>
        <w:rFonts w:hint="default"/>
        <w:lang w:val="en-US" w:eastAsia="en-US" w:bidi="ar-SA"/>
      </w:rPr>
    </w:lvl>
    <w:lvl w:ilvl="5" w:tplc="563CB380">
      <w:numFmt w:val="bullet"/>
      <w:lvlText w:val="•"/>
      <w:lvlJc w:val="left"/>
      <w:pPr>
        <w:ind w:left="5300" w:hanging="281"/>
      </w:pPr>
      <w:rPr>
        <w:rFonts w:hint="default"/>
        <w:lang w:val="en-US" w:eastAsia="en-US" w:bidi="ar-SA"/>
      </w:rPr>
    </w:lvl>
    <w:lvl w:ilvl="6" w:tplc="AB1C040C">
      <w:numFmt w:val="bullet"/>
      <w:lvlText w:val="•"/>
      <w:lvlJc w:val="left"/>
      <w:pPr>
        <w:ind w:left="6320" w:hanging="281"/>
      </w:pPr>
      <w:rPr>
        <w:rFonts w:hint="default"/>
        <w:lang w:val="en-US" w:eastAsia="en-US" w:bidi="ar-SA"/>
      </w:rPr>
    </w:lvl>
    <w:lvl w:ilvl="7" w:tplc="BE928FCA">
      <w:numFmt w:val="bullet"/>
      <w:lvlText w:val="•"/>
      <w:lvlJc w:val="left"/>
      <w:pPr>
        <w:ind w:left="7340" w:hanging="281"/>
      </w:pPr>
      <w:rPr>
        <w:rFonts w:hint="default"/>
        <w:lang w:val="en-US" w:eastAsia="en-US" w:bidi="ar-SA"/>
      </w:rPr>
    </w:lvl>
    <w:lvl w:ilvl="8" w:tplc="9C48EADE">
      <w:numFmt w:val="bullet"/>
      <w:lvlText w:val="•"/>
      <w:lvlJc w:val="left"/>
      <w:pPr>
        <w:ind w:left="8360" w:hanging="281"/>
      </w:pPr>
      <w:rPr>
        <w:rFonts w:hint="default"/>
        <w:lang w:val="en-US" w:eastAsia="en-US" w:bidi="ar-SA"/>
      </w:rPr>
    </w:lvl>
  </w:abstractNum>
  <w:abstractNum w:abstractNumId="2">
    <w:nsid w:val="3F444F34"/>
    <w:multiLevelType w:val="hybridMultilevel"/>
    <w:tmpl w:val="991AEFA8"/>
    <w:lvl w:ilvl="0" w:tplc="C3841F40">
      <w:start w:val="1"/>
      <w:numFmt w:val="lowerRoman"/>
      <w:lvlText w:val="%1)"/>
      <w:lvlJc w:val="left"/>
      <w:pPr>
        <w:ind w:left="201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2145444">
      <w:start w:val="1"/>
      <w:numFmt w:val="upperLetter"/>
      <w:lvlText w:val="%2)"/>
      <w:lvlJc w:val="left"/>
      <w:pPr>
        <w:ind w:left="513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4CF48A28">
      <w:numFmt w:val="bullet"/>
      <w:lvlText w:val="•"/>
      <w:lvlJc w:val="left"/>
      <w:pPr>
        <w:ind w:left="1617" w:hanging="312"/>
      </w:pPr>
      <w:rPr>
        <w:rFonts w:hint="default"/>
        <w:lang w:val="en-US" w:eastAsia="en-US" w:bidi="ar-SA"/>
      </w:rPr>
    </w:lvl>
    <w:lvl w:ilvl="3" w:tplc="B08A2FD4">
      <w:numFmt w:val="bullet"/>
      <w:lvlText w:val="•"/>
      <w:lvlJc w:val="left"/>
      <w:pPr>
        <w:ind w:left="2715" w:hanging="312"/>
      </w:pPr>
      <w:rPr>
        <w:rFonts w:hint="default"/>
        <w:lang w:val="en-US" w:eastAsia="en-US" w:bidi="ar-SA"/>
      </w:rPr>
    </w:lvl>
    <w:lvl w:ilvl="4" w:tplc="41C475F4">
      <w:numFmt w:val="bullet"/>
      <w:lvlText w:val="•"/>
      <w:lvlJc w:val="left"/>
      <w:pPr>
        <w:ind w:left="3813" w:hanging="312"/>
      </w:pPr>
      <w:rPr>
        <w:rFonts w:hint="default"/>
        <w:lang w:val="en-US" w:eastAsia="en-US" w:bidi="ar-SA"/>
      </w:rPr>
    </w:lvl>
    <w:lvl w:ilvl="5" w:tplc="A0CE7F08">
      <w:numFmt w:val="bullet"/>
      <w:lvlText w:val="•"/>
      <w:lvlJc w:val="left"/>
      <w:pPr>
        <w:ind w:left="4911" w:hanging="312"/>
      </w:pPr>
      <w:rPr>
        <w:rFonts w:hint="default"/>
        <w:lang w:val="en-US" w:eastAsia="en-US" w:bidi="ar-SA"/>
      </w:rPr>
    </w:lvl>
    <w:lvl w:ilvl="6" w:tplc="D6C25A54">
      <w:numFmt w:val="bullet"/>
      <w:lvlText w:val="•"/>
      <w:lvlJc w:val="left"/>
      <w:pPr>
        <w:ind w:left="6008" w:hanging="312"/>
      </w:pPr>
      <w:rPr>
        <w:rFonts w:hint="default"/>
        <w:lang w:val="en-US" w:eastAsia="en-US" w:bidi="ar-SA"/>
      </w:rPr>
    </w:lvl>
    <w:lvl w:ilvl="7" w:tplc="A7528CE8">
      <w:numFmt w:val="bullet"/>
      <w:lvlText w:val="•"/>
      <w:lvlJc w:val="left"/>
      <w:pPr>
        <w:ind w:left="7106" w:hanging="312"/>
      </w:pPr>
      <w:rPr>
        <w:rFonts w:hint="default"/>
        <w:lang w:val="en-US" w:eastAsia="en-US" w:bidi="ar-SA"/>
      </w:rPr>
    </w:lvl>
    <w:lvl w:ilvl="8" w:tplc="0DCCA034">
      <w:numFmt w:val="bullet"/>
      <w:lvlText w:val="•"/>
      <w:lvlJc w:val="left"/>
      <w:pPr>
        <w:ind w:left="8204" w:hanging="312"/>
      </w:pPr>
      <w:rPr>
        <w:rFonts w:hint="default"/>
        <w:lang w:val="en-US" w:eastAsia="en-US" w:bidi="ar-SA"/>
      </w:rPr>
    </w:lvl>
  </w:abstractNum>
  <w:abstractNum w:abstractNumId="3">
    <w:nsid w:val="49452E2D"/>
    <w:multiLevelType w:val="hybridMultilevel"/>
    <w:tmpl w:val="3DFA2334"/>
    <w:lvl w:ilvl="0" w:tplc="08B2179C">
      <w:start w:val="3"/>
      <w:numFmt w:val="upperRoman"/>
      <w:lvlText w:val="%1."/>
      <w:lvlJc w:val="left"/>
      <w:pPr>
        <w:ind w:left="601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996DFCC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2BC8FD6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A0BE3806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AB9AC38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E2D836E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86C692A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D1CE816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A7C260C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4">
    <w:nsid w:val="700A7AB3"/>
    <w:multiLevelType w:val="hybridMultilevel"/>
    <w:tmpl w:val="083AD832"/>
    <w:lvl w:ilvl="0" w:tplc="B27CED80">
      <w:start w:val="1"/>
      <w:numFmt w:val="lowerRoman"/>
      <w:lvlText w:val="%1)"/>
      <w:lvlJc w:val="left"/>
      <w:pPr>
        <w:ind w:left="407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6AD27C">
      <w:numFmt w:val="bullet"/>
      <w:lvlText w:val="•"/>
      <w:lvlJc w:val="left"/>
      <w:pPr>
        <w:ind w:left="1400" w:hanging="207"/>
      </w:pPr>
      <w:rPr>
        <w:rFonts w:hint="default"/>
        <w:lang w:val="en-US" w:eastAsia="en-US" w:bidi="ar-SA"/>
      </w:rPr>
    </w:lvl>
    <w:lvl w:ilvl="2" w:tplc="90322FD0"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3" w:tplc="848A32F8">
      <w:numFmt w:val="bullet"/>
      <w:lvlText w:val="•"/>
      <w:lvlJc w:val="left"/>
      <w:pPr>
        <w:ind w:left="3400" w:hanging="207"/>
      </w:pPr>
      <w:rPr>
        <w:rFonts w:hint="default"/>
        <w:lang w:val="en-US" w:eastAsia="en-US" w:bidi="ar-SA"/>
      </w:rPr>
    </w:lvl>
    <w:lvl w:ilvl="4" w:tplc="DE840E08">
      <w:numFmt w:val="bullet"/>
      <w:lvlText w:val="•"/>
      <w:lvlJc w:val="left"/>
      <w:pPr>
        <w:ind w:left="4400" w:hanging="207"/>
      </w:pPr>
      <w:rPr>
        <w:rFonts w:hint="default"/>
        <w:lang w:val="en-US" w:eastAsia="en-US" w:bidi="ar-SA"/>
      </w:rPr>
    </w:lvl>
    <w:lvl w:ilvl="5" w:tplc="83B686C2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6" w:tplc="409296B4">
      <w:numFmt w:val="bullet"/>
      <w:lvlText w:val="•"/>
      <w:lvlJc w:val="left"/>
      <w:pPr>
        <w:ind w:left="6400" w:hanging="207"/>
      </w:pPr>
      <w:rPr>
        <w:rFonts w:hint="default"/>
        <w:lang w:val="en-US" w:eastAsia="en-US" w:bidi="ar-SA"/>
      </w:rPr>
    </w:lvl>
    <w:lvl w:ilvl="7" w:tplc="FC9A49E8">
      <w:numFmt w:val="bullet"/>
      <w:lvlText w:val="•"/>
      <w:lvlJc w:val="left"/>
      <w:pPr>
        <w:ind w:left="7400" w:hanging="207"/>
      </w:pPr>
      <w:rPr>
        <w:rFonts w:hint="default"/>
        <w:lang w:val="en-US" w:eastAsia="en-US" w:bidi="ar-SA"/>
      </w:rPr>
    </w:lvl>
    <w:lvl w:ilvl="8" w:tplc="D2129B90">
      <w:numFmt w:val="bullet"/>
      <w:lvlText w:val="•"/>
      <w:lvlJc w:val="left"/>
      <w:pPr>
        <w:ind w:left="8400" w:hanging="20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332DB"/>
    <w:rsid w:val="001332DB"/>
    <w:rsid w:val="00693577"/>
    <w:rsid w:val="00763B0F"/>
    <w:rsid w:val="00962DB1"/>
    <w:rsid w:val="00A7366B"/>
    <w:rsid w:val="00D0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3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332DB"/>
    <w:pPr>
      <w:spacing w:before="163"/>
      <w:ind w:left="58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1332DB"/>
    <w:pPr>
      <w:ind w:left="3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2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332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32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32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32DB"/>
    <w:pPr>
      <w:ind w:left="921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2024-01-10T10:16:00Z</dcterms:created>
  <dcterms:modified xsi:type="dcterms:W3CDTF">2024-01-10T10:17:00Z</dcterms:modified>
</cp:coreProperties>
</file>